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tblCellSpacing w:w="0" w:type="dxa"/>
        <w:tblCellMar>
          <w:left w:w="0" w:type="dxa"/>
          <w:right w:w="0" w:type="dxa"/>
        </w:tblCellMar>
        <w:tblLook w:val="04A0"/>
      </w:tblPr>
      <w:tblGrid>
        <w:gridCol w:w="8709"/>
      </w:tblGrid>
      <w:tr w:rsidR="002733A4" w:rsidRPr="002733A4" w:rsidTr="002733A4">
        <w:trPr>
          <w:trHeight w:val="360"/>
          <w:tblCellSpacing w:w="0" w:type="dxa"/>
        </w:trPr>
        <w:tc>
          <w:tcPr>
            <w:tcW w:w="0" w:type="auto"/>
            <w:shd w:val="clear" w:color="auto" w:fill="FFFFFF"/>
            <w:tcMar>
              <w:top w:w="75" w:type="dxa"/>
              <w:left w:w="0" w:type="dxa"/>
              <w:bottom w:w="0" w:type="dxa"/>
              <w:right w:w="0" w:type="dxa"/>
            </w:tcMar>
            <w:vAlign w:val="center"/>
            <w:hideMark/>
          </w:tcPr>
          <w:p w:rsidR="002733A4" w:rsidRPr="000709B5" w:rsidRDefault="002733A4" w:rsidP="002733A4">
            <w:pPr>
              <w:spacing w:after="0" w:line="225" w:lineRule="atLeast"/>
              <w:rPr>
                <w:rFonts w:ascii="Verdana" w:eastAsia="Times New Roman" w:hAnsi="Verdana" w:cs="Times New Roman"/>
                <w:b/>
                <w:bCs/>
                <w:color w:val="3F91B6"/>
                <w:sz w:val="24"/>
                <w:szCs w:val="24"/>
                <w:lang w:eastAsia="nl-NL"/>
              </w:rPr>
            </w:pPr>
          </w:p>
        </w:tc>
      </w:tr>
      <w:tr w:rsidR="002733A4" w:rsidRPr="002733A4" w:rsidTr="002733A4">
        <w:trPr>
          <w:tblCellSpacing w:w="0" w:type="dxa"/>
        </w:trPr>
        <w:tc>
          <w:tcPr>
            <w:tcW w:w="0" w:type="auto"/>
            <w:shd w:val="clear" w:color="auto" w:fill="FFFFFF"/>
            <w:vAlign w:val="center"/>
            <w:hideMark/>
          </w:tcPr>
          <w:p w:rsidR="002733A4" w:rsidRPr="000709B5" w:rsidRDefault="002733A4" w:rsidP="002733A4">
            <w:pPr>
              <w:spacing w:after="0" w:line="225" w:lineRule="atLeast"/>
              <w:rPr>
                <w:rFonts w:ascii="Verdana" w:eastAsia="Times New Roman" w:hAnsi="Verdana" w:cs="Times New Roman"/>
                <w:color w:val="3F91B6"/>
                <w:sz w:val="24"/>
                <w:szCs w:val="24"/>
                <w:lang w:eastAsia="nl-NL"/>
              </w:rPr>
            </w:pPr>
          </w:p>
        </w:tc>
      </w:tr>
      <w:tr w:rsidR="002733A4" w:rsidRPr="002733A4" w:rsidTr="002733A4">
        <w:trPr>
          <w:tblCellSpacing w:w="0" w:type="dxa"/>
        </w:trPr>
        <w:tc>
          <w:tcPr>
            <w:tcW w:w="0" w:type="auto"/>
            <w:shd w:val="clear" w:color="auto" w:fill="FFFFFF"/>
            <w:tcMar>
              <w:top w:w="150" w:type="dxa"/>
              <w:left w:w="0" w:type="dxa"/>
              <w:bottom w:w="0" w:type="dxa"/>
              <w:right w:w="0" w:type="dxa"/>
            </w:tcMar>
            <w:vAlign w:val="center"/>
            <w:hideMark/>
          </w:tcPr>
          <w:p w:rsidR="008207C9" w:rsidRPr="000709B5" w:rsidRDefault="008207C9" w:rsidP="008207C9">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br/>
              <w:t>Dorpsraadvergadering 5 April</w:t>
            </w:r>
            <w:r w:rsidR="000709B5" w:rsidRPr="000709B5">
              <w:rPr>
                <w:rFonts w:ascii="Verdana" w:eastAsia="Times New Roman" w:hAnsi="Verdana" w:cs="Times New Roman"/>
                <w:color w:val="000000"/>
                <w:sz w:val="24"/>
                <w:szCs w:val="24"/>
                <w:lang w:eastAsia="nl-NL"/>
              </w:rPr>
              <w:t xml:space="preserve"> </w:t>
            </w:r>
            <w:r w:rsidR="00D40C4E">
              <w:rPr>
                <w:rFonts w:ascii="Verdana" w:eastAsia="Times New Roman" w:hAnsi="Verdana" w:cs="Times New Roman"/>
                <w:color w:val="000000"/>
                <w:sz w:val="24"/>
                <w:szCs w:val="24"/>
                <w:lang w:eastAsia="nl-NL"/>
              </w:rPr>
              <w:t>2017</w:t>
            </w:r>
            <w:r w:rsidR="00D40C4E">
              <w:rPr>
                <w:rFonts w:ascii="Verdana" w:eastAsia="Times New Roman" w:hAnsi="Verdana" w:cs="Times New Roman"/>
                <w:color w:val="000000"/>
                <w:sz w:val="24"/>
                <w:szCs w:val="24"/>
                <w:lang w:eastAsia="nl-NL"/>
              </w:rPr>
              <w:br/>
              <w:t> </w:t>
            </w:r>
            <w:r w:rsidR="002733A4" w:rsidRPr="000709B5">
              <w:rPr>
                <w:rFonts w:ascii="Verdana" w:eastAsia="Times New Roman" w:hAnsi="Verdana" w:cs="Times New Roman"/>
                <w:color w:val="000000"/>
                <w:sz w:val="24"/>
                <w:szCs w:val="24"/>
                <w:lang w:eastAsia="nl-NL"/>
              </w:rPr>
              <w:br/>
              <w:t>Opening</w:t>
            </w:r>
            <w:r w:rsidR="002733A4" w:rsidRPr="000709B5">
              <w:rPr>
                <w:rFonts w:ascii="Verdana" w:eastAsia="Times New Roman" w:hAnsi="Verdana" w:cs="Times New Roman"/>
                <w:color w:val="000000"/>
                <w:sz w:val="24"/>
                <w:szCs w:val="24"/>
                <w:lang w:eastAsia="nl-NL"/>
              </w:rPr>
              <w:br/>
              <w:t>Peter van Bree opent de vergad</w:t>
            </w:r>
            <w:r w:rsidRPr="000709B5">
              <w:rPr>
                <w:rFonts w:ascii="Verdana" w:eastAsia="Times New Roman" w:hAnsi="Verdana" w:cs="Times New Roman"/>
                <w:color w:val="000000"/>
                <w:sz w:val="24"/>
                <w:szCs w:val="24"/>
                <w:lang w:eastAsia="nl-NL"/>
              </w:rPr>
              <w:t>ering en heet iedereen welkom.</w:t>
            </w:r>
            <w:r w:rsidR="002733A4" w:rsidRPr="000709B5">
              <w:rPr>
                <w:rFonts w:ascii="Verdana" w:eastAsia="Times New Roman" w:hAnsi="Verdana" w:cs="Times New Roman"/>
                <w:color w:val="000000"/>
                <w:sz w:val="24"/>
                <w:szCs w:val="24"/>
                <w:lang w:eastAsia="nl-NL"/>
              </w:rPr>
              <w:br/>
              <w:t> </w:t>
            </w:r>
            <w:r w:rsidR="002733A4" w:rsidRPr="000709B5">
              <w:rPr>
                <w:rFonts w:ascii="Verdana" w:eastAsia="Times New Roman" w:hAnsi="Verdana" w:cs="Times New Roman"/>
                <w:color w:val="000000"/>
                <w:sz w:val="24"/>
                <w:szCs w:val="24"/>
                <w:lang w:eastAsia="nl-NL"/>
              </w:rPr>
              <w:br/>
              <w:t> </w:t>
            </w:r>
            <w:r w:rsidR="002733A4" w:rsidRPr="000709B5">
              <w:rPr>
                <w:rFonts w:ascii="Verdana" w:eastAsia="Times New Roman" w:hAnsi="Verdana" w:cs="Times New Roman"/>
                <w:color w:val="000000"/>
                <w:sz w:val="24"/>
                <w:szCs w:val="24"/>
                <w:lang w:eastAsia="nl-NL"/>
              </w:rPr>
              <w:br/>
              <w:t>No</w:t>
            </w:r>
            <w:r w:rsidRPr="000709B5">
              <w:rPr>
                <w:rFonts w:ascii="Verdana" w:eastAsia="Times New Roman" w:hAnsi="Verdana" w:cs="Times New Roman"/>
                <w:color w:val="000000"/>
                <w:sz w:val="24"/>
                <w:szCs w:val="24"/>
                <w:lang w:eastAsia="nl-NL"/>
              </w:rPr>
              <w:t>tulen</w:t>
            </w:r>
            <w:r w:rsidRPr="000709B5">
              <w:rPr>
                <w:rFonts w:ascii="Verdana" w:eastAsia="Times New Roman" w:hAnsi="Verdana" w:cs="Times New Roman"/>
                <w:color w:val="000000"/>
                <w:sz w:val="24"/>
                <w:szCs w:val="24"/>
                <w:lang w:eastAsia="nl-NL"/>
              </w:rPr>
              <w:br/>
              <w:t xml:space="preserve">De notulen van 6 Maart </w:t>
            </w:r>
            <w:r w:rsidR="002733A4" w:rsidRPr="000709B5">
              <w:rPr>
                <w:rFonts w:ascii="Verdana" w:eastAsia="Times New Roman" w:hAnsi="Verdana" w:cs="Times New Roman"/>
                <w:color w:val="000000"/>
                <w:sz w:val="24"/>
                <w:szCs w:val="24"/>
                <w:lang w:eastAsia="nl-NL"/>
              </w:rPr>
              <w:t>2017 worden goedgekeurd.</w:t>
            </w:r>
            <w:r w:rsidR="002733A4" w:rsidRPr="000709B5">
              <w:rPr>
                <w:rFonts w:ascii="Verdana" w:eastAsia="Times New Roman" w:hAnsi="Verdana" w:cs="Times New Roman"/>
                <w:color w:val="000000"/>
                <w:sz w:val="24"/>
                <w:szCs w:val="24"/>
                <w:lang w:eastAsia="nl-NL"/>
              </w:rPr>
              <w:br/>
              <w:t> </w:t>
            </w:r>
            <w:r w:rsidR="002733A4" w:rsidRPr="000709B5">
              <w:rPr>
                <w:rFonts w:ascii="Verdana" w:eastAsia="Times New Roman" w:hAnsi="Verdana" w:cs="Times New Roman"/>
                <w:color w:val="000000"/>
                <w:sz w:val="24"/>
                <w:szCs w:val="24"/>
                <w:lang w:eastAsia="nl-NL"/>
              </w:rPr>
              <w:br/>
              <w:t> </w:t>
            </w:r>
            <w:r w:rsidR="002733A4" w:rsidRPr="000709B5">
              <w:rPr>
                <w:rFonts w:ascii="Verdana" w:eastAsia="Times New Roman" w:hAnsi="Verdana" w:cs="Times New Roman"/>
                <w:color w:val="000000"/>
                <w:sz w:val="24"/>
                <w:szCs w:val="24"/>
                <w:lang w:eastAsia="nl-NL"/>
              </w:rPr>
              <w:br/>
              <w:t>Werkgroepen aan het woord</w:t>
            </w:r>
            <w:r w:rsidR="002733A4" w:rsidRPr="000709B5">
              <w:rPr>
                <w:rFonts w:ascii="Verdana" w:eastAsia="Times New Roman" w:hAnsi="Verdana" w:cs="Times New Roman"/>
                <w:color w:val="000000"/>
                <w:sz w:val="24"/>
                <w:szCs w:val="24"/>
                <w:lang w:eastAsia="nl-NL"/>
              </w:rPr>
              <w:br/>
              <w:t> </w:t>
            </w:r>
            <w:r w:rsidR="002733A4" w:rsidRPr="000709B5">
              <w:rPr>
                <w:rFonts w:ascii="Verdana" w:eastAsia="Times New Roman" w:hAnsi="Verdana" w:cs="Times New Roman"/>
                <w:color w:val="000000"/>
                <w:sz w:val="24"/>
                <w:szCs w:val="24"/>
                <w:lang w:eastAsia="nl-NL"/>
              </w:rPr>
              <w:br/>
              <w:t>MFA KNILLUS</w:t>
            </w:r>
            <w:r w:rsidR="002733A4" w:rsidRPr="000709B5">
              <w:rPr>
                <w:rFonts w:ascii="Verdana" w:eastAsia="Times New Roman" w:hAnsi="Verdana" w:cs="Times New Roman"/>
                <w:color w:val="000000"/>
                <w:sz w:val="24"/>
                <w:szCs w:val="24"/>
                <w:lang w:eastAsia="nl-NL"/>
              </w:rPr>
              <w:br/>
            </w:r>
            <w:r w:rsidRPr="000709B5">
              <w:rPr>
                <w:rFonts w:ascii="Verdana" w:eastAsia="Times New Roman" w:hAnsi="Verdana" w:cs="Times New Roman"/>
                <w:color w:val="000000"/>
                <w:sz w:val="24"/>
                <w:szCs w:val="24"/>
                <w:lang w:eastAsia="nl-NL"/>
              </w:rPr>
              <w:t xml:space="preserve"> De werkgroep is op 3 sporen Bezig.</w:t>
            </w:r>
          </w:p>
          <w:p w:rsidR="008207C9" w:rsidRPr="000709B5" w:rsidRDefault="008207C9" w:rsidP="008207C9">
            <w:pPr>
              <w:spacing w:after="0" w:line="225" w:lineRule="atLeast"/>
              <w:rPr>
                <w:rFonts w:ascii="Verdana" w:eastAsia="Times New Roman" w:hAnsi="Verdana" w:cs="Times New Roman"/>
                <w:color w:val="000000"/>
                <w:sz w:val="24"/>
                <w:szCs w:val="24"/>
                <w:lang w:eastAsia="nl-NL"/>
              </w:rPr>
            </w:pPr>
            <w:proofErr w:type="spellStart"/>
            <w:r w:rsidRPr="000709B5">
              <w:rPr>
                <w:rFonts w:ascii="Verdana" w:eastAsia="Times New Roman" w:hAnsi="Verdana" w:cs="Times New Roman"/>
                <w:b/>
                <w:color w:val="000000"/>
                <w:sz w:val="24"/>
                <w:szCs w:val="24"/>
                <w:lang w:eastAsia="nl-NL"/>
              </w:rPr>
              <w:t>Financieën</w:t>
            </w:r>
            <w:proofErr w:type="spellEnd"/>
            <w:r w:rsidRPr="000709B5">
              <w:rPr>
                <w:rFonts w:ascii="Verdana" w:eastAsia="Times New Roman" w:hAnsi="Verdana" w:cs="Times New Roman"/>
                <w:color w:val="000000"/>
                <w:sz w:val="24"/>
                <w:szCs w:val="24"/>
                <w:lang w:eastAsia="nl-NL"/>
              </w:rPr>
              <w:t>: Dit loopt goed, eind April moet de aanvraag ingediend worden, 2/3 van het geld moet    dan aanwezig zijn. Dit gaat lukken.</w:t>
            </w:r>
          </w:p>
          <w:p w:rsidR="008207C9" w:rsidRPr="000709B5" w:rsidRDefault="008207C9" w:rsidP="008207C9">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b/>
                <w:color w:val="000000"/>
                <w:sz w:val="24"/>
                <w:szCs w:val="24"/>
                <w:lang w:eastAsia="nl-NL"/>
              </w:rPr>
              <w:t xml:space="preserve">Welstand: </w:t>
            </w:r>
            <w:r w:rsidRPr="000709B5">
              <w:rPr>
                <w:rFonts w:ascii="Verdana" w:eastAsia="Times New Roman" w:hAnsi="Verdana" w:cs="Times New Roman"/>
                <w:color w:val="000000"/>
                <w:sz w:val="24"/>
                <w:szCs w:val="24"/>
                <w:lang w:eastAsia="nl-NL"/>
              </w:rPr>
              <w:t>Het eerste plan is afgekeurd, er is een tweede plan ingediend, dit lijkt het wel te gaan worden.</w:t>
            </w:r>
          </w:p>
          <w:p w:rsidR="008207C9" w:rsidRPr="000709B5" w:rsidRDefault="008207C9" w:rsidP="008207C9">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b/>
                <w:color w:val="000000"/>
                <w:sz w:val="24"/>
                <w:szCs w:val="24"/>
                <w:lang w:eastAsia="nl-NL"/>
              </w:rPr>
              <w:t xml:space="preserve">Stichting: </w:t>
            </w:r>
            <w:r w:rsidRPr="000709B5">
              <w:rPr>
                <w:rFonts w:ascii="Verdana" w:eastAsia="Times New Roman" w:hAnsi="Verdana" w:cs="Times New Roman"/>
                <w:color w:val="000000"/>
                <w:sz w:val="24"/>
                <w:szCs w:val="24"/>
                <w:lang w:eastAsia="nl-NL"/>
              </w:rPr>
              <w:t xml:space="preserve"> Het bijna gehele bestuur van het </w:t>
            </w:r>
            <w:proofErr w:type="spellStart"/>
            <w:r w:rsidRPr="000709B5">
              <w:rPr>
                <w:rFonts w:ascii="Verdana" w:eastAsia="Times New Roman" w:hAnsi="Verdana" w:cs="Times New Roman"/>
                <w:color w:val="000000"/>
                <w:sz w:val="24"/>
                <w:szCs w:val="24"/>
                <w:lang w:eastAsia="nl-NL"/>
              </w:rPr>
              <w:t>gemeenschapshuus</w:t>
            </w:r>
            <w:proofErr w:type="spellEnd"/>
            <w:r w:rsidRPr="000709B5">
              <w:rPr>
                <w:rFonts w:ascii="Verdana" w:eastAsia="Times New Roman" w:hAnsi="Verdana" w:cs="Times New Roman"/>
                <w:color w:val="000000"/>
                <w:sz w:val="24"/>
                <w:szCs w:val="24"/>
                <w:lang w:eastAsia="nl-NL"/>
              </w:rPr>
              <w:t xml:space="preserve">, zal begin Januari terugtreden. Hiervoor in de plaats komen 3 nieuwe mensen. John Ebben, Pieter-Jan van Kempen en Maarten Ebben zullen dit gaan doen. Zij lopen nu al met het huidige bestuur mee, om te kijken hoe </w:t>
            </w:r>
            <w:proofErr w:type="spellStart"/>
            <w:r w:rsidRPr="000709B5">
              <w:rPr>
                <w:rFonts w:ascii="Verdana" w:eastAsia="Times New Roman" w:hAnsi="Verdana" w:cs="Times New Roman"/>
                <w:color w:val="000000"/>
                <w:sz w:val="24"/>
                <w:szCs w:val="24"/>
                <w:lang w:eastAsia="nl-NL"/>
              </w:rPr>
              <w:t>eea</w:t>
            </w:r>
            <w:proofErr w:type="spellEnd"/>
            <w:r w:rsidRPr="000709B5">
              <w:rPr>
                <w:rFonts w:ascii="Verdana" w:eastAsia="Times New Roman" w:hAnsi="Verdana" w:cs="Times New Roman"/>
                <w:color w:val="000000"/>
                <w:sz w:val="24"/>
                <w:szCs w:val="24"/>
                <w:lang w:eastAsia="nl-NL"/>
              </w:rPr>
              <w:t xml:space="preserve"> reilt en </w:t>
            </w:r>
            <w:proofErr w:type="spellStart"/>
            <w:r w:rsidRPr="000709B5">
              <w:rPr>
                <w:rFonts w:ascii="Verdana" w:eastAsia="Times New Roman" w:hAnsi="Verdana" w:cs="Times New Roman"/>
                <w:color w:val="000000"/>
                <w:sz w:val="24"/>
                <w:szCs w:val="24"/>
                <w:lang w:eastAsia="nl-NL"/>
              </w:rPr>
              <w:t>zijlt</w:t>
            </w:r>
            <w:proofErr w:type="spellEnd"/>
            <w:r w:rsidRPr="000709B5">
              <w:rPr>
                <w:rFonts w:ascii="Verdana" w:eastAsia="Times New Roman" w:hAnsi="Verdana" w:cs="Times New Roman"/>
                <w:color w:val="000000"/>
                <w:sz w:val="24"/>
                <w:szCs w:val="24"/>
                <w:lang w:eastAsia="nl-NL"/>
              </w:rPr>
              <w:t>.</w:t>
            </w:r>
          </w:p>
          <w:p w:rsidR="008207C9" w:rsidRPr="000709B5" w:rsidRDefault="008207C9" w:rsidP="008207C9">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3 is nog niet genoeg er zal nog iemand bij gezocht worden.</w:t>
            </w:r>
          </w:p>
          <w:p w:rsidR="008207C9" w:rsidRPr="000709B5" w:rsidRDefault="008207C9" w:rsidP="008207C9">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 xml:space="preserve">Met de grondposities rond de kerk gaat het goed, dit zal binnenkort worden afgerond. Ook zullen de statuten worden aangepast. Op 15 mei zal er een grote bijeenkomst in de kerk gehouden worden waar een presentatie gegeven zal worden hoe we ervoor staan en wat er nog moet gebeuren. Ook kan men dan zien hoe het er ongeveer uit zal komen zien, </w:t>
            </w:r>
            <w:proofErr w:type="spellStart"/>
            <w:r w:rsidRPr="000709B5">
              <w:rPr>
                <w:rFonts w:ascii="Verdana" w:eastAsia="Times New Roman" w:hAnsi="Verdana" w:cs="Times New Roman"/>
                <w:color w:val="000000"/>
                <w:sz w:val="24"/>
                <w:szCs w:val="24"/>
                <w:lang w:eastAsia="nl-NL"/>
              </w:rPr>
              <w:t>dmv</w:t>
            </w:r>
            <w:proofErr w:type="spellEnd"/>
            <w:r w:rsidRPr="000709B5">
              <w:rPr>
                <w:rFonts w:ascii="Verdana" w:eastAsia="Times New Roman" w:hAnsi="Verdana" w:cs="Times New Roman"/>
                <w:color w:val="000000"/>
                <w:sz w:val="24"/>
                <w:szCs w:val="24"/>
                <w:lang w:eastAsia="nl-NL"/>
              </w:rPr>
              <w:t xml:space="preserve"> kaarten en 3d animatie.</w:t>
            </w:r>
          </w:p>
          <w:p w:rsidR="008207C9" w:rsidRPr="000709B5" w:rsidRDefault="008207C9" w:rsidP="008207C9">
            <w:pPr>
              <w:spacing w:after="0" w:line="225" w:lineRule="atLeast"/>
              <w:rPr>
                <w:rFonts w:ascii="Verdana" w:eastAsia="Times New Roman" w:hAnsi="Verdana" w:cs="Times New Roman"/>
                <w:color w:val="000000"/>
                <w:sz w:val="24"/>
                <w:szCs w:val="24"/>
                <w:lang w:eastAsia="nl-NL"/>
              </w:rPr>
            </w:pPr>
          </w:p>
          <w:p w:rsidR="008207C9" w:rsidRPr="000709B5" w:rsidRDefault="008207C9" w:rsidP="008207C9">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W</w:t>
            </w:r>
            <w:r w:rsidR="002733A4" w:rsidRPr="000709B5">
              <w:rPr>
                <w:rFonts w:ascii="Verdana" w:eastAsia="Times New Roman" w:hAnsi="Verdana" w:cs="Times New Roman"/>
                <w:color w:val="000000"/>
                <w:sz w:val="24"/>
                <w:szCs w:val="24"/>
                <w:lang w:eastAsia="nl-NL"/>
              </w:rPr>
              <w:t>onen</w:t>
            </w:r>
            <w:r w:rsidR="002733A4" w:rsidRPr="000709B5">
              <w:rPr>
                <w:rFonts w:ascii="Verdana" w:eastAsia="Times New Roman" w:hAnsi="Verdana" w:cs="Times New Roman"/>
                <w:color w:val="000000"/>
                <w:sz w:val="24"/>
                <w:szCs w:val="24"/>
                <w:lang w:eastAsia="nl-NL"/>
              </w:rPr>
              <w:br/>
            </w:r>
            <w:r w:rsidRPr="000709B5">
              <w:rPr>
                <w:rFonts w:ascii="Verdana" w:eastAsia="Times New Roman" w:hAnsi="Verdana" w:cs="Times New Roman"/>
                <w:color w:val="000000"/>
                <w:sz w:val="24"/>
                <w:szCs w:val="24"/>
                <w:lang w:eastAsia="nl-NL"/>
              </w:rPr>
              <w:t xml:space="preserve">Op de </w:t>
            </w:r>
            <w:proofErr w:type="spellStart"/>
            <w:r w:rsidRPr="000709B5">
              <w:rPr>
                <w:rFonts w:ascii="Verdana" w:eastAsia="Times New Roman" w:hAnsi="Verdana" w:cs="Times New Roman"/>
                <w:color w:val="000000"/>
                <w:sz w:val="24"/>
                <w:szCs w:val="24"/>
                <w:lang w:eastAsia="nl-NL"/>
              </w:rPr>
              <w:t>dora</w:t>
            </w:r>
            <w:proofErr w:type="spellEnd"/>
            <w:r w:rsidRPr="000709B5">
              <w:rPr>
                <w:rFonts w:ascii="Verdana" w:eastAsia="Times New Roman" w:hAnsi="Verdana" w:cs="Times New Roman"/>
                <w:color w:val="000000"/>
                <w:sz w:val="24"/>
                <w:szCs w:val="24"/>
                <w:lang w:eastAsia="nl-NL"/>
              </w:rPr>
              <w:t xml:space="preserve"> vergadering van 6 Maart is er een inleiding gegeven over het bouwen op </w:t>
            </w:r>
            <w:proofErr w:type="spellStart"/>
            <w:r w:rsidRPr="000709B5">
              <w:rPr>
                <w:rFonts w:ascii="Verdana" w:eastAsia="Times New Roman" w:hAnsi="Verdana" w:cs="Times New Roman"/>
                <w:color w:val="000000"/>
                <w:sz w:val="24"/>
                <w:szCs w:val="24"/>
                <w:lang w:eastAsia="nl-NL"/>
              </w:rPr>
              <w:t>Bosch-Akker</w:t>
            </w:r>
            <w:proofErr w:type="spellEnd"/>
            <w:r w:rsidRPr="000709B5">
              <w:rPr>
                <w:rFonts w:ascii="Verdana" w:eastAsia="Times New Roman" w:hAnsi="Verdana" w:cs="Times New Roman"/>
                <w:color w:val="000000"/>
                <w:sz w:val="24"/>
                <w:szCs w:val="24"/>
                <w:lang w:eastAsia="nl-NL"/>
              </w:rPr>
              <w:t>.</w:t>
            </w:r>
          </w:p>
          <w:p w:rsidR="00A93D9D" w:rsidRPr="000709B5" w:rsidRDefault="008207C9"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Projectontwikkelaar Johan Zegers wil daar 4 woningen bouwen. Inmiddels zijn er 2 serieuze gegadigde</w:t>
            </w:r>
            <w:r w:rsidR="000709B5" w:rsidRPr="000709B5">
              <w:rPr>
                <w:rFonts w:ascii="Verdana" w:eastAsia="Times New Roman" w:hAnsi="Verdana" w:cs="Times New Roman"/>
                <w:color w:val="000000"/>
                <w:sz w:val="24"/>
                <w:szCs w:val="24"/>
                <w:lang w:eastAsia="nl-NL"/>
              </w:rPr>
              <w:t xml:space="preserve">n. Dit is er echter nog 1 </w:t>
            </w:r>
            <w:proofErr w:type="spellStart"/>
            <w:r w:rsidR="000709B5" w:rsidRPr="000709B5">
              <w:rPr>
                <w:rFonts w:ascii="Verdana" w:eastAsia="Times New Roman" w:hAnsi="Verdana" w:cs="Times New Roman"/>
                <w:color w:val="000000"/>
                <w:sz w:val="24"/>
                <w:szCs w:val="24"/>
                <w:lang w:eastAsia="nl-NL"/>
              </w:rPr>
              <w:t>teweing</w:t>
            </w:r>
            <w:proofErr w:type="spellEnd"/>
            <w:r w:rsidRPr="000709B5">
              <w:rPr>
                <w:rFonts w:ascii="Verdana" w:eastAsia="Times New Roman" w:hAnsi="Verdana" w:cs="Times New Roman"/>
                <w:color w:val="000000"/>
                <w:sz w:val="24"/>
                <w:szCs w:val="24"/>
                <w:lang w:eastAsia="nl-NL"/>
              </w:rPr>
              <w:t>. Bij 3 kandidaten zal er gebouwd gaan worden. De aannemer zal dan de 4</w:t>
            </w:r>
            <w:r w:rsidRPr="000709B5">
              <w:rPr>
                <w:rFonts w:ascii="Verdana" w:eastAsia="Times New Roman" w:hAnsi="Verdana" w:cs="Times New Roman"/>
                <w:color w:val="000000"/>
                <w:sz w:val="24"/>
                <w:szCs w:val="24"/>
                <w:vertAlign w:val="superscript"/>
                <w:lang w:eastAsia="nl-NL"/>
              </w:rPr>
              <w:t>e</w:t>
            </w:r>
            <w:r w:rsidRPr="000709B5">
              <w:rPr>
                <w:rFonts w:ascii="Verdana" w:eastAsia="Times New Roman" w:hAnsi="Verdana" w:cs="Times New Roman"/>
                <w:color w:val="000000"/>
                <w:sz w:val="24"/>
                <w:szCs w:val="24"/>
                <w:lang w:eastAsia="nl-NL"/>
              </w:rPr>
              <w:t xml:space="preserve"> woning voor zijn eigen rekening nemen. Er is ook al contact gezocht met de woningstichting of die 2 woningen wil overnemen en verhuren. Zij komen hier begin Mei op terug.</w:t>
            </w:r>
            <w:r w:rsidRPr="000709B5">
              <w:rPr>
                <w:rFonts w:ascii="Verdana" w:eastAsia="Times New Roman" w:hAnsi="Verdana" w:cs="Times New Roman"/>
                <w:color w:val="000000"/>
                <w:sz w:val="24"/>
                <w:szCs w:val="24"/>
                <w:lang w:eastAsia="nl-NL"/>
              </w:rPr>
              <w:br/>
              <w:t> </w:t>
            </w:r>
            <w:r w:rsidR="00A93D9D" w:rsidRPr="000709B5">
              <w:rPr>
                <w:rFonts w:ascii="Verdana" w:eastAsia="Times New Roman" w:hAnsi="Verdana" w:cs="Times New Roman"/>
                <w:color w:val="000000"/>
                <w:sz w:val="24"/>
                <w:szCs w:val="24"/>
                <w:lang w:eastAsia="nl-NL"/>
              </w:rPr>
              <w:t>Jacob Fleuren gaat bouwen op Molenhof. 1 woning is verkocht, belangstellende voor de andere woning kunnen zich melden bij Jacob Fleuren</w:t>
            </w:r>
            <w:r w:rsidR="00036BE4" w:rsidRPr="000709B5">
              <w:rPr>
                <w:rFonts w:ascii="Verdana" w:eastAsia="Times New Roman" w:hAnsi="Verdana" w:cs="Times New Roman"/>
                <w:color w:val="000000"/>
                <w:sz w:val="24"/>
                <w:szCs w:val="24"/>
                <w:lang w:eastAsia="nl-NL"/>
              </w:rPr>
              <w:t>.</w:t>
            </w:r>
          </w:p>
          <w:p w:rsidR="00036BE4" w:rsidRPr="000709B5" w:rsidRDefault="00036BE4"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 xml:space="preserve">Vanuit de Rabobank gaat er een </w:t>
            </w:r>
            <w:proofErr w:type="spellStart"/>
            <w:r w:rsidRPr="000709B5">
              <w:rPr>
                <w:rFonts w:ascii="Verdana" w:eastAsia="Times New Roman" w:hAnsi="Verdana" w:cs="Times New Roman"/>
                <w:color w:val="000000"/>
                <w:sz w:val="24"/>
                <w:szCs w:val="24"/>
                <w:lang w:eastAsia="nl-NL"/>
              </w:rPr>
              <w:t>pilot</w:t>
            </w:r>
            <w:proofErr w:type="spellEnd"/>
            <w:r w:rsidRPr="000709B5">
              <w:rPr>
                <w:rFonts w:ascii="Verdana" w:eastAsia="Times New Roman" w:hAnsi="Verdana" w:cs="Times New Roman"/>
                <w:color w:val="000000"/>
                <w:sz w:val="24"/>
                <w:szCs w:val="24"/>
                <w:lang w:eastAsia="nl-NL"/>
              </w:rPr>
              <w:t xml:space="preserve"> lopen over het adviseren van jongeren bij de aanschaf van een huis. Maarten heeft Vortum-Mullem </w:t>
            </w:r>
            <w:r w:rsidRPr="000709B5">
              <w:rPr>
                <w:rFonts w:ascii="Verdana" w:eastAsia="Times New Roman" w:hAnsi="Verdana" w:cs="Times New Roman"/>
                <w:color w:val="000000"/>
                <w:sz w:val="24"/>
                <w:szCs w:val="24"/>
                <w:lang w:eastAsia="nl-NL"/>
              </w:rPr>
              <w:lastRenderedPageBreak/>
              <w:t>hiervoor aangemeld.</w:t>
            </w: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Licht op Jong</w:t>
            </w: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 xml:space="preserve">Lino meld dat </w:t>
            </w:r>
            <w:proofErr w:type="spellStart"/>
            <w:r w:rsidRPr="000709B5">
              <w:rPr>
                <w:rFonts w:ascii="Verdana" w:eastAsia="Times New Roman" w:hAnsi="Verdana" w:cs="Times New Roman"/>
                <w:color w:val="000000"/>
                <w:sz w:val="24"/>
                <w:szCs w:val="24"/>
                <w:lang w:eastAsia="nl-NL"/>
              </w:rPr>
              <w:t>LoJ</w:t>
            </w:r>
            <w:proofErr w:type="spellEnd"/>
            <w:r w:rsidRPr="000709B5">
              <w:rPr>
                <w:rFonts w:ascii="Verdana" w:eastAsia="Times New Roman" w:hAnsi="Verdana" w:cs="Times New Roman"/>
                <w:color w:val="000000"/>
                <w:sz w:val="24"/>
                <w:szCs w:val="24"/>
                <w:lang w:eastAsia="nl-NL"/>
              </w:rPr>
              <w:t xml:space="preserve"> weer actief bezig is. De komende tijd willen zij zich vooral bezig houden met het promoten van de bouwkavels in Vortum-Mullem. </w:t>
            </w: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Goede doelen.</w:t>
            </w: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Petra Broeder meld dat de goede doelen week uitermate goed is verlopen. Er is ongeveer 2600 Euro opgehaald. Dit is meer dan vorig jaar.</w:t>
            </w: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Welkom</w:t>
            </w: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 xml:space="preserve">Er is wederom een </w:t>
            </w:r>
            <w:proofErr w:type="spellStart"/>
            <w:r w:rsidRPr="000709B5">
              <w:rPr>
                <w:rFonts w:ascii="Verdana" w:eastAsia="Times New Roman" w:hAnsi="Verdana" w:cs="Times New Roman"/>
                <w:color w:val="000000"/>
                <w:sz w:val="24"/>
                <w:szCs w:val="24"/>
                <w:lang w:eastAsia="nl-NL"/>
              </w:rPr>
              <w:t>Welkomstpaketje</w:t>
            </w:r>
            <w:proofErr w:type="spellEnd"/>
            <w:r w:rsidRPr="000709B5">
              <w:rPr>
                <w:rFonts w:ascii="Verdana" w:eastAsia="Times New Roman" w:hAnsi="Verdana" w:cs="Times New Roman"/>
                <w:color w:val="000000"/>
                <w:sz w:val="24"/>
                <w:szCs w:val="24"/>
                <w:lang w:eastAsia="nl-NL"/>
              </w:rPr>
              <w:t xml:space="preserve"> uitgedeeld. Deze keer aan Michiel Boskamp. Hij woont in klein Vortum.</w:t>
            </w: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Mededelingen en ingekomen stukken</w:t>
            </w: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 xml:space="preserve">Woensdag 12 April is er om 19.30 in zaal </w:t>
            </w:r>
            <w:proofErr w:type="spellStart"/>
            <w:r w:rsidRPr="000709B5">
              <w:rPr>
                <w:rFonts w:ascii="Verdana" w:eastAsia="Times New Roman" w:hAnsi="Verdana" w:cs="Times New Roman"/>
                <w:color w:val="000000"/>
                <w:sz w:val="24"/>
                <w:szCs w:val="24"/>
                <w:lang w:eastAsia="nl-NL"/>
              </w:rPr>
              <w:t>Riche</w:t>
            </w:r>
            <w:proofErr w:type="spellEnd"/>
            <w:r w:rsidRPr="000709B5">
              <w:rPr>
                <w:rFonts w:ascii="Verdana" w:eastAsia="Times New Roman" w:hAnsi="Verdana" w:cs="Times New Roman"/>
                <w:color w:val="000000"/>
                <w:sz w:val="24"/>
                <w:szCs w:val="24"/>
                <w:lang w:eastAsia="nl-NL"/>
              </w:rPr>
              <w:t xml:space="preserve"> te </w:t>
            </w:r>
            <w:proofErr w:type="spellStart"/>
            <w:r w:rsidRPr="000709B5">
              <w:rPr>
                <w:rFonts w:ascii="Verdana" w:eastAsia="Times New Roman" w:hAnsi="Verdana" w:cs="Times New Roman"/>
                <w:color w:val="000000"/>
                <w:sz w:val="24"/>
                <w:szCs w:val="24"/>
                <w:lang w:eastAsia="nl-NL"/>
              </w:rPr>
              <w:t>Boxmeer</w:t>
            </w:r>
            <w:proofErr w:type="spellEnd"/>
            <w:r w:rsidRPr="000709B5">
              <w:rPr>
                <w:rFonts w:ascii="Verdana" w:eastAsia="Times New Roman" w:hAnsi="Verdana" w:cs="Times New Roman"/>
                <w:color w:val="000000"/>
                <w:sz w:val="24"/>
                <w:szCs w:val="24"/>
                <w:lang w:eastAsia="nl-NL"/>
              </w:rPr>
              <w:t xml:space="preserve"> een bijeenkomst over de toekomst van het lande van </w:t>
            </w:r>
            <w:proofErr w:type="spellStart"/>
            <w:r w:rsidRPr="000709B5">
              <w:rPr>
                <w:rFonts w:ascii="Verdana" w:eastAsia="Times New Roman" w:hAnsi="Verdana" w:cs="Times New Roman"/>
                <w:color w:val="000000"/>
                <w:sz w:val="24"/>
                <w:szCs w:val="24"/>
                <w:lang w:eastAsia="nl-NL"/>
              </w:rPr>
              <w:t>Cuijk</w:t>
            </w:r>
            <w:proofErr w:type="spellEnd"/>
            <w:r w:rsidRPr="000709B5">
              <w:rPr>
                <w:rFonts w:ascii="Verdana" w:eastAsia="Times New Roman" w:hAnsi="Verdana" w:cs="Times New Roman"/>
                <w:color w:val="000000"/>
                <w:sz w:val="24"/>
                <w:szCs w:val="24"/>
                <w:lang w:eastAsia="nl-NL"/>
              </w:rPr>
              <w:t>. Op deze avond kunt u meepraten over thema’s die burgers belangrijk vinden in de toekomst. Dit gaat met stellingen en stemkasten</w:t>
            </w: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p>
          <w:p w:rsidR="00A93D9D" w:rsidRPr="000709B5" w:rsidRDefault="00A93D9D"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Onze website was gehackt, maar is inmiddels weer in de lucht. Gebruikers van de site wordt wel gevraagd hen wachtwoord te vervangen.</w:t>
            </w:r>
          </w:p>
          <w:p w:rsidR="00036BE4" w:rsidRPr="000709B5" w:rsidRDefault="00036BE4"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 xml:space="preserve">Peter stelt voor, of het verstandig is om ook een </w:t>
            </w:r>
            <w:proofErr w:type="spellStart"/>
            <w:r w:rsidRPr="000709B5">
              <w:rPr>
                <w:rFonts w:ascii="Verdana" w:eastAsia="Times New Roman" w:hAnsi="Verdana" w:cs="Times New Roman"/>
                <w:color w:val="000000"/>
                <w:sz w:val="24"/>
                <w:szCs w:val="24"/>
                <w:lang w:eastAsia="nl-NL"/>
              </w:rPr>
              <w:t>facebook</w:t>
            </w:r>
            <w:proofErr w:type="spellEnd"/>
            <w:r w:rsidRPr="000709B5">
              <w:rPr>
                <w:rFonts w:ascii="Verdana" w:eastAsia="Times New Roman" w:hAnsi="Verdana" w:cs="Times New Roman"/>
                <w:color w:val="000000"/>
                <w:sz w:val="24"/>
                <w:szCs w:val="24"/>
                <w:lang w:eastAsia="nl-NL"/>
              </w:rPr>
              <w:t xml:space="preserve"> account te maken voor de dorpsraad. Dit wordt niet nodig geacht aangezien je via berichten op </w:t>
            </w:r>
            <w:proofErr w:type="spellStart"/>
            <w:r w:rsidRPr="000709B5">
              <w:rPr>
                <w:rFonts w:ascii="Verdana" w:eastAsia="Times New Roman" w:hAnsi="Verdana" w:cs="Times New Roman"/>
                <w:color w:val="000000"/>
                <w:sz w:val="24"/>
                <w:szCs w:val="24"/>
                <w:lang w:eastAsia="nl-NL"/>
              </w:rPr>
              <w:t>VM.info</w:t>
            </w:r>
            <w:proofErr w:type="spellEnd"/>
            <w:r w:rsidRPr="000709B5">
              <w:rPr>
                <w:rFonts w:ascii="Verdana" w:eastAsia="Times New Roman" w:hAnsi="Verdana" w:cs="Times New Roman"/>
                <w:color w:val="000000"/>
                <w:sz w:val="24"/>
                <w:szCs w:val="24"/>
                <w:lang w:eastAsia="nl-NL"/>
              </w:rPr>
              <w:t xml:space="preserve"> ook het bericht op </w:t>
            </w:r>
            <w:proofErr w:type="spellStart"/>
            <w:r w:rsidRPr="000709B5">
              <w:rPr>
                <w:rFonts w:ascii="Verdana" w:eastAsia="Times New Roman" w:hAnsi="Verdana" w:cs="Times New Roman"/>
                <w:color w:val="000000"/>
                <w:sz w:val="24"/>
                <w:szCs w:val="24"/>
                <w:lang w:eastAsia="nl-NL"/>
              </w:rPr>
              <w:t>Facebook</w:t>
            </w:r>
            <w:proofErr w:type="spellEnd"/>
            <w:r w:rsidRPr="000709B5">
              <w:rPr>
                <w:rFonts w:ascii="Verdana" w:eastAsia="Times New Roman" w:hAnsi="Verdana" w:cs="Times New Roman"/>
                <w:color w:val="000000"/>
                <w:sz w:val="24"/>
                <w:szCs w:val="24"/>
                <w:lang w:eastAsia="nl-NL"/>
              </w:rPr>
              <w:t xml:space="preserve"> kunt laten zetten. Jammer genoeg doen dit niet alle verenigingen. Voorgesteld wordt om een keer een info avond te houden, zodat uitgelegd wordt hoe dit precies moet.</w:t>
            </w:r>
          </w:p>
          <w:p w:rsidR="00036BE4" w:rsidRPr="000709B5" w:rsidRDefault="00036BE4" w:rsidP="00A93D9D">
            <w:pPr>
              <w:spacing w:after="0" w:line="225" w:lineRule="atLeast"/>
              <w:rPr>
                <w:rFonts w:ascii="Verdana" w:eastAsia="Times New Roman" w:hAnsi="Verdana" w:cs="Times New Roman"/>
                <w:color w:val="000000"/>
                <w:sz w:val="24"/>
                <w:szCs w:val="24"/>
                <w:lang w:eastAsia="nl-NL"/>
              </w:rPr>
            </w:pPr>
          </w:p>
          <w:p w:rsidR="00036BE4" w:rsidRPr="000709B5" w:rsidRDefault="00036BE4"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Patrick Peeters heeft zich aangemeld bij de club van 500. In deze club zitten 500 Brabanders die actief gaan meedenken over de mobiliteit in de toekomst in Brabant.</w:t>
            </w:r>
          </w:p>
          <w:p w:rsidR="00036BE4" w:rsidRPr="000709B5" w:rsidRDefault="00036BE4" w:rsidP="00A93D9D">
            <w:pPr>
              <w:spacing w:after="0" w:line="225" w:lineRule="atLeast"/>
              <w:rPr>
                <w:rFonts w:ascii="Verdana" w:eastAsia="Times New Roman" w:hAnsi="Verdana" w:cs="Times New Roman"/>
                <w:color w:val="000000"/>
                <w:sz w:val="24"/>
                <w:szCs w:val="24"/>
                <w:lang w:eastAsia="nl-NL"/>
              </w:rPr>
            </w:pPr>
          </w:p>
          <w:p w:rsidR="00036BE4" w:rsidRDefault="00036BE4"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 xml:space="preserve">Onze basisschool heeft uitermate goed gepresteerd. Bij de laatste inspectie kregen zijn het predicaat “GOED”. Een erg knappe prestatie voor een kleine school. Vanaf komend jaar gaat ook het continue rooster gelden op de school. De school staat er dus goed voor, al wordt het de komende jaren erg krap qua kinderen. Maarten heeft met Henny gesproken en er wordt afgesproken dat er op korte termijn een gesprek plaats vind met de </w:t>
            </w:r>
            <w:proofErr w:type="spellStart"/>
            <w:r w:rsidRPr="000709B5">
              <w:rPr>
                <w:rFonts w:ascii="Verdana" w:eastAsia="Times New Roman" w:hAnsi="Verdana" w:cs="Times New Roman"/>
                <w:color w:val="000000"/>
                <w:sz w:val="24"/>
                <w:szCs w:val="24"/>
                <w:lang w:eastAsia="nl-NL"/>
              </w:rPr>
              <w:t>dora</w:t>
            </w:r>
            <w:proofErr w:type="spellEnd"/>
            <w:r w:rsidRPr="000709B5">
              <w:rPr>
                <w:rFonts w:ascii="Verdana" w:eastAsia="Times New Roman" w:hAnsi="Verdana" w:cs="Times New Roman"/>
                <w:color w:val="000000"/>
                <w:sz w:val="24"/>
                <w:szCs w:val="24"/>
                <w:lang w:eastAsia="nl-NL"/>
              </w:rPr>
              <w:t xml:space="preserve"> en Henny, over hoe we de school in de toekomst levensvatbaar houden.</w:t>
            </w:r>
          </w:p>
          <w:p w:rsidR="00B44533" w:rsidRDefault="00B44533" w:rsidP="00A93D9D">
            <w:pPr>
              <w:spacing w:after="0" w:line="225" w:lineRule="atLeast"/>
              <w:rPr>
                <w:rFonts w:ascii="Verdana" w:eastAsia="Times New Roman" w:hAnsi="Verdana" w:cs="Times New Roman"/>
                <w:color w:val="000000"/>
                <w:sz w:val="24"/>
                <w:szCs w:val="24"/>
                <w:lang w:eastAsia="nl-NL"/>
              </w:rPr>
            </w:pPr>
          </w:p>
          <w:p w:rsidR="00B44533" w:rsidRPr="000709B5" w:rsidRDefault="00B44533" w:rsidP="00A93D9D">
            <w:pPr>
              <w:spacing w:after="0" w:line="225" w:lineRule="atLeast"/>
              <w:rPr>
                <w:rFonts w:ascii="Verdana" w:eastAsia="Times New Roman" w:hAnsi="Verdana" w:cs="Times New Roman"/>
                <w:color w:val="000000"/>
                <w:sz w:val="24"/>
                <w:szCs w:val="24"/>
                <w:lang w:eastAsia="nl-NL"/>
              </w:rPr>
            </w:pPr>
            <w:proofErr w:type="spellStart"/>
            <w:r>
              <w:rPr>
                <w:rFonts w:ascii="Verdana" w:eastAsia="Times New Roman" w:hAnsi="Verdana" w:cs="Times New Roman"/>
                <w:color w:val="000000"/>
                <w:sz w:val="24"/>
                <w:szCs w:val="24"/>
                <w:lang w:eastAsia="nl-NL"/>
              </w:rPr>
              <w:t>Vortum-mullem</w:t>
            </w:r>
            <w:proofErr w:type="spellEnd"/>
            <w:r>
              <w:rPr>
                <w:rFonts w:ascii="Verdana" w:eastAsia="Times New Roman" w:hAnsi="Verdana" w:cs="Times New Roman"/>
                <w:color w:val="000000"/>
                <w:sz w:val="24"/>
                <w:szCs w:val="24"/>
                <w:lang w:eastAsia="nl-NL"/>
              </w:rPr>
              <w:t xml:space="preserve"> bestaat dit jaar 75 jaar. Alle reden voor een feestje. Petra Broeder, Koos van Bree en Peter van Bree gaan hier mee aan de </w:t>
            </w:r>
            <w:r>
              <w:rPr>
                <w:rFonts w:ascii="Verdana" w:eastAsia="Times New Roman" w:hAnsi="Verdana" w:cs="Times New Roman"/>
                <w:color w:val="000000"/>
                <w:sz w:val="24"/>
                <w:szCs w:val="24"/>
                <w:lang w:eastAsia="nl-NL"/>
              </w:rPr>
              <w:lastRenderedPageBreak/>
              <w:t>slag. Mocht iemand interesse hebben om mee te denken dan kan die zich melden bij Peter van Bree</w:t>
            </w:r>
          </w:p>
          <w:p w:rsidR="004F657E" w:rsidRPr="000709B5" w:rsidRDefault="004F657E" w:rsidP="00A93D9D">
            <w:pPr>
              <w:spacing w:after="0" w:line="225" w:lineRule="atLeast"/>
              <w:rPr>
                <w:rFonts w:ascii="Verdana" w:eastAsia="Times New Roman" w:hAnsi="Verdana" w:cs="Times New Roman"/>
                <w:color w:val="000000"/>
                <w:sz w:val="24"/>
                <w:szCs w:val="24"/>
                <w:lang w:eastAsia="nl-NL"/>
              </w:rPr>
            </w:pPr>
          </w:p>
          <w:p w:rsidR="004F657E" w:rsidRPr="000709B5" w:rsidRDefault="004F657E"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Rondvraag</w:t>
            </w:r>
          </w:p>
          <w:p w:rsidR="004F657E" w:rsidRPr="000709B5" w:rsidRDefault="004F657E" w:rsidP="00A93D9D">
            <w:pPr>
              <w:spacing w:after="0" w:line="225" w:lineRule="atLeast"/>
              <w:rPr>
                <w:rFonts w:ascii="Verdana" w:eastAsia="Times New Roman" w:hAnsi="Verdana" w:cs="Times New Roman"/>
                <w:color w:val="000000"/>
                <w:sz w:val="24"/>
                <w:szCs w:val="24"/>
                <w:lang w:eastAsia="nl-NL"/>
              </w:rPr>
            </w:pPr>
          </w:p>
          <w:p w:rsidR="004F657E" w:rsidRPr="000709B5" w:rsidRDefault="004F657E"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 xml:space="preserve">Lino meld dat de nieuwe penningmeester, Anja Wittenberg, voortaan ook over de verhuur van het Benkske gaat. Voor info en tel. </w:t>
            </w:r>
            <w:proofErr w:type="spellStart"/>
            <w:r w:rsidRPr="000709B5">
              <w:rPr>
                <w:rFonts w:ascii="Verdana" w:eastAsia="Times New Roman" w:hAnsi="Verdana" w:cs="Times New Roman"/>
                <w:color w:val="000000"/>
                <w:sz w:val="24"/>
                <w:szCs w:val="24"/>
                <w:lang w:eastAsia="nl-NL"/>
              </w:rPr>
              <w:t>Nr</w:t>
            </w:r>
            <w:proofErr w:type="spellEnd"/>
            <w:r w:rsidRPr="000709B5">
              <w:rPr>
                <w:rFonts w:ascii="Verdana" w:eastAsia="Times New Roman" w:hAnsi="Verdana" w:cs="Times New Roman"/>
                <w:color w:val="000000"/>
                <w:sz w:val="24"/>
                <w:szCs w:val="24"/>
                <w:lang w:eastAsia="nl-NL"/>
              </w:rPr>
              <w:t xml:space="preserve"> kun je terecht op de site van ’t Benkske.</w:t>
            </w:r>
          </w:p>
          <w:p w:rsidR="004F657E" w:rsidRPr="000709B5" w:rsidRDefault="004F657E"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Verder zijn ze nog op zoek naar nieuwe leiding, je moet dan wel 18 of ouder zijn. Belangstellende kunnen zich melden bij Lino.</w:t>
            </w:r>
          </w:p>
          <w:p w:rsidR="004F657E" w:rsidRPr="000709B5" w:rsidRDefault="004F657E" w:rsidP="00A93D9D">
            <w:pPr>
              <w:spacing w:after="0" w:line="225" w:lineRule="atLeast"/>
              <w:rPr>
                <w:rFonts w:ascii="Verdana" w:eastAsia="Times New Roman" w:hAnsi="Verdana" w:cs="Times New Roman"/>
                <w:color w:val="000000"/>
                <w:sz w:val="24"/>
                <w:szCs w:val="24"/>
                <w:lang w:eastAsia="nl-NL"/>
              </w:rPr>
            </w:pPr>
          </w:p>
          <w:p w:rsidR="004F657E" w:rsidRPr="000709B5" w:rsidRDefault="004F657E"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 xml:space="preserve">Jacob Fleuren meld dat er wel glasvezel in de gemeente </w:t>
            </w:r>
            <w:proofErr w:type="spellStart"/>
            <w:r w:rsidRPr="000709B5">
              <w:rPr>
                <w:rFonts w:ascii="Verdana" w:eastAsia="Times New Roman" w:hAnsi="Verdana" w:cs="Times New Roman"/>
                <w:color w:val="000000"/>
                <w:sz w:val="24"/>
                <w:szCs w:val="24"/>
                <w:lang w:eastAsia="nl-NL"/>
              </w:rPr>
              <w:t>Venraij</w:t>
            </w:r>
            <w:proofErr w:type="spellEnd"/>
            <w:r w:rsidRPr="000709B5">
              <w:rPr>
                <w:rFonts w:ascii="Verdana" w:eastAsia="Times New Roman" w:hAnsi="Verdana" w:cs="Times New Roman"/>
                <w:color w:val="000000"/>
                <w:sz w:val="24"/>
                <w:szCs w:val="24"/>
                <w:lang w:eastAsia="nl-NL"/>
              </w:rPr>
              <w:t xml:space="preserve">  komt ook al doet daar de kern niet mee. Hij vraagt hoe het er hier voor staat. Volgens de laatste berichten gaat het glasvezel ook komen in het </w:t>
            </w:r>
            <w:proofErr w:type="spellStart"/>
            <w:r w:rsidRPr="000709B5">
              <w:rPr>
                <w:rFonts w:ascii="Verdana" w:eastAsia="Times New Roman" w:hAnsi="Verdana" w:cs="Times New Roman"/>
                <w:color w:val="000000"/>
                <w:sz w:val="24"/>
                <w:szCs w:val="24"/>
                <w:lang w:eastAsia="nl-NL"/>
              </w:rPr>
              <w:t>lvc</w:t>
            </w:r>
            <w:proofErr w:type="spellEnd"/>
            <w:r w:rsidRPr="000709B5">
              <w:rPr>
                <w:rFonts w:ascii="Verdana" w:eastAsia="Times New Roman" w:hAnsi="Verdana" w:cs="Times New Roman"/>
                <w:color w:val="000000"/>
                <w:sz w:val="24"/>
                <w:szCs w:val="24"/>
                <w:lang w:eastAsia="nl-NL"/>
              </w:rPr>
              <w:t>. Men verwacht rond eind 2018 klaar te zijn.</w:t>
            </w:r>
          </w:p>
          <w:p w:rsidR="004F657E" w:rsidRPr="000709B5" w:rsidRDefault="004F657E" w:rsidP="00A93D9D">
            <w:pPr>
              <w:spacing w:after="0" w:line="225" w:lineRule="atLeast"/>
              <w:rPr>
                <w:rFonts w:ascii="Verdana" w:eastAsia="Times New Roman" w:hAnsi="Verdana" w:cs="Times New Roman"/>
                <w:color w:val="000000"/>
                <w:sz w:val="24"/>
                <w:szCs w:val="24"/>
                <w:lang w:eastAsia="nl-NL"/>
              </w:rPr>
            </w:pPr>
          </w:p>
          <w:p w:rsidR="004F657E" w:rsidRPr="000709B5" w:rsidRDefault="004F657E"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 xml:space="preserve">Linda van Raaij meld dat de huiskamerbijeenkomsten erg goed blijven lopen. De samenwerking met school gaat heel erg goed. Vooral de contacten tussen de ouderen en leerlingen is erg leuk. Dadelijk in het MFA zal het moeilijker zijn om dit zo te houden. </w:t>
            </w:r>
            <w:r w:rsidR="000709B5" w:rsidRPr="000709B5">
              <w:rPr>
                <w:rFonts w:ascii="Verdana" w:eastAsia="Times New Roman" w:hAnsi="Verdana" w:cs="Times New Roman"/>
                <w:color w:val="000000"/>
                <w:sz w:val="24"/>
                <w:szCs w:val="24"/>
                <w:lang w:eastAsia="nl-NL"/>
              </w:rPr>
              <w:t xml:space="preserve"> Maarten benadrukt dat het belangrijk is dat </w:t>
            </w:r>
            <w:r w:rsidR="000709B5" w:rsidRPr="00B44533">
              <w:rPr>
                <w:rFonts w:ascii="Verdana" w:eastAsia="Times New Roman" w:hAnsi="Verdana" w:cs="Times New Roman"/>
                <w:b/>
                <w:color w:val="000000"/>
                <w:sz w:val="24"/>
                <w:szCs w:val="24"/>
                <w:lang w:eastAsia="nl-NL"/>
              </w:rPr>
              <w:t>alle</w:t>
            </w:r>
            <w:r w:rsidR="000709B5" w:rsidRPr="000709B5">
              <w:rPr>
                <w:rFonts w:ascii="Verdana" w:eastAsia="Times New Roman" w:hAnsi="Verdana" w:cs="Times New Roman"/>
                <w:color w:val="000000"/>
                <w:sz w:val="24"/>
                <w:szCs w:val="24"/>
                <w:lang w:eastAsia="nl-NL"/>
              </w:rPr>
              <w:t xml:space="preserve"> verenigingen dadelijk naar KNILLUS gaan. Daar is met subsidie en dergelijke rekening mee gehouden. Hoe we de wisseling tussen jong en oud en evt. kosten in de toekomst kunnen borgen, daar valt altijd over te praten.</w:t>
            </w:r>
          </w:p>
          <w:p w:rsidR="000709B5" w:rsidRPr="000709B5" w:rsidRDefault="000709B5" w:rsidP="00A93D9D">
            <w:pPr>
              <w:spacing w:after="0" w:line="225" w:lineRule="atLeast"/>
              <w:rPr>
                <w:rFonts w:ascii="Verdana" w:eastAsia="Times New Roman" w:hAnsi="Verdana" w:cs="Times New Roman"/>
                <w:color w:val="000000"/>
                <w:sz w:val="24"/>
                <w:szCs w:val="24"/>
                <w:lang w:eastAsia="nl-NL"/>
              </w:rPr>
            </w:pPr>
          </w:p>
          <w:p w:rsidR="000709B5" w:rsidRPr="000709B5" w:rsidRDefault="000709B5" w:rsidP="00A93D9D">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 xml:space="preserve">Linda van Raaij vraagt nog of er speelweide kan komen voor de honden. Bv. Bij het speeltuintje in de st. </w:t>
            </w:r>
            <w:proofErr w:type="spellStart"/>
            <w:r w:rsidRPr="000709B5">
              <w:rPr>
                <w:rFonts w:ascii="Verdana" w:eastAsia="Times New Roman" w:hAnsi="Verdana" w:cs="Times New Roman"/>
                <w:color w:val="000000"/>
                <w:sz w:val="24"/>
                <w:szCs w:val="24"/>
                <w:lang w:eastAsia="nl-NL"/>
              </w:rPr>
              <w:t>Corneliusstraat</w:t>
            </w:r>
            <w:proofErr w:type="spellEnd"/>
            <w:r w:rsidRPr="000709B5">
              <w:rPr>
                <w:rFonts w:ascii="Verdana" w:eastAsia="Times New Roman" w:hAnsi="Verdana" w:cs="Times New Roman"/>
                <w:color w:val="000000"/>
                <w:sz w:val="24"/>
                <w:szCs w:val="24"/>
                <w:lang w:eastAsia="nl-NL"/>
              </w:rPr>
              <w:t>. Peter zal navraag doen bij de gemeente.</w:t>
            </w:r>
          </w:p>
          <w:p w:rsidR="00036BE4" w:rsidRPr="000709B5" w:rsidRDefault="00036BE4" w:rsidP="00A93D9D">
            <w:pPr>
              <w:spacing w:after="0" w:line="225" w:lineRule="atLeast"/>
              <w:rPr>
                <w:rFonts w:ascii="Verdana" w:eastAsia="Times New Roman" w:hAnsi="Verdana" w:cs="Times New Roman"/>
                <w:color w:val="000000"/>
                <w:sz w:val="24"/>
                <w:szCs w:val="24"/>
                <w:lang w:eastAsia="nl-NL"/>
              </w:rPr>
            </w:pPr>
          </w:p>
          <w:p w:rsidR="00036BE4" w:rsidRPr="000709B5" w:rsidRDefault="00036BE4" w:rsidP="00A93D9D">
            <w:pPr>
              <w:spacing w:after="0" w:line="225" w:lineRule="atLeast"/>
              <w:rPr>
                <w:rFonts w:ascii="Verdana" w:eastAsia="Times New Roman" w:hAnsi="Verdana" w:cs="Times New Roman"/>
                <w:color w:val="000000"/>
                <w:sz w:val="24"/>
                <w:szCs w:val="24"/>
                <w:lang w:eastAsia="nl-NL"/>
              </w:rPr>
            </w:pPr>
          </w:p>
          <w:p w:rsidR="002733A4" w:rsidRPr="000709B5" w:rsidRDefault="002733A4" w:rsidP="004F657E">
            <w:pPr>
              <w:spacing w:after="0" w:line="225" w:lineRule="atLeast"/>
              <w:rPr>
                <w:rFonts w:ascii="Verdana" w:eastAsia="Times New Roman" w:hAnsi="Verdana" w:cs="Times New Roman"/>
                <w:color w:val="000000"/>
                <w:sz w:val="24"/>
                <w:szCs w:val="24"/>
                <w:lang w:eastAsia="nl-NL"/>
              </w:rPr>
            </w:pPr>
            <w:r w:rsidRPr="000709B5">
              <w:rPr>
                <w:rFonts w:ascii="Verdana" w:eastAsia="Times New Roman" w:hAnsi="Verdana" w:cs="Times New Roman"/>
                <w:color w:val="000000"/>
                <w:sz w:val="24"/>
                <w:szCs w:val="24"/>
                <w:lang w:eastAsia="nl-NL"/>
              </w:rPr>
              <w:t>Sluiting</w:t>
            </w:r>
            <w:r w:rsidRPr="000709B5">
              <w:rPr>
                <w:rFonts w:ascii="Verdana" w:eastAsia="Times New Roman" w:hAnsi="Verdana" w:cs="Times New Roman"/>
                <w:color w:val="000000"/>
                <w:sz w:val="24"/>
                <w:szCs w:val="24"/>
                <w:lang w:eastAsia="nl-NL"/>
              </w:rPr>
              <w:br/>
              <w:t>Peter bedankt iedereen en sluit de verga</w:t>
            </w:r>
            <w:r w:rsidR="000709B5" w:rsidRPr="000709B5">
              <w:rPr>
                <w:rFonts w:ascii="Verdana" w:eastAsia="Times New Roman" w:hAnsi="Verdana" w:cs="Times New Roman"/>
                <w:color w:val="000000"/>
                <w:sz w:val="24"/>
                <w:szCs w:val="24"/>
                <w:lang w:eastAsia="nl-NL"/>
              </w:rPr>
              <w:t>dering. Deze vindt plaats op 15 Mei  om 20.30 uur in de kerk.</w:t>
            </w:r>
            <w:r w:rsidRPr="000709B5">
              <w:rPr>
                <w:rFonts w:ascii="Verdana" w:eastAsia="Times New Roman" w:hAnsi="Verdana" w:cs="Times New Roman"/>
                <w:color w:val="000000"/>
                <w:sz w:val="24"/>
                <w:szCs w:val="24"/>
                <w:lang w:eastAsia="nl-NL"/>
              </w:rPr>
              <w:br/>
              <w:t> </w:t>
            </w:r>
          </w:p>
        </w:tc>
      </w:tr>
      <w:tr w:rsidR="008207C9" w:rsidRPr="002733A4" w:rsidTr="002733A4">
        <w:trPr>
          <w:tblCellSpacing w:w="0" w:type="dxa"/>
        </w:trPr>
        <w:tc>
          <w:tcPr>
            <w:tcW w:w="0" w:type="auto"/>
            <w:shd w:val="clear" w:color="auto" w:fill="FFFFFF"/>
            <w:tcMar>
              <w:top w:w="150" w:type="dxa"/>
              <w:left w:w="0" w:type="dxa"/>
              <w:bottom w:w="0" w:type="dxa"/>
              <w:right w:w="0" w:type="dxa"/>
            </w:tcMar>
            <w:vAlign w:val="center"/>
          </w:tcPr>
          <w:p w:rsidR="008207C9" w:rsidRDefault="008207C9" w:rsidP="008207C9">
            <w:pPr>
              <w:spacing w:after="0" w:line="225" w:lineRule="atLeast"/>
              <w:rPr>
                <w:rFonts w:ascii="Verdana" w:eastAsia="Times New Roman" w:hAnsi="Verdana" w:cs="Times New Roman"/>
                <w:color w:val="000000"/>
                <w:sz w:val="17"/>
                <w:szCs w:val="17"/>
                <w:lang w:eastAsia="nl-NL"/>
              </w:rPr>
            </w:pPr>
          </w:p>
        </w:tc>
      </w:tr>
    </w:tbl>
    <w:p w:rsidR="007B3B99" w:rsidRDefault="007B3B99"/>
    <w:sectPr w:rsidR="007B3B99" w:rsidSect="007B3B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3A4"/>
    <w:rsid w:val="00036BE4"/>
    <w:rsid w:val="000709B5"/>
    <w:rsid w:val="002733A4"/>
    <w:rsid w:val="002C4E0E"/>
    <w:rsid w:val="004F657E"/>
    <w:rsid w:val="007B3B99"/>
    <w:rsid w:val="008207C9"/>
    <w:rsid w:val="00933EAD"/>
    <w:rsid w:val="009E7B31"/>
    <w:rsid w:val="00A93D9D"/>
    <w:rsid w:val="00B44533"/>
    <w:rsid w:val="00C36739"/>
    <w:rsid w:val="00D40C4E"/>
    <w:rsid w:val="00EF2FAF"/>
    <w:rsid w:val="00F82A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3B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25C33-DCA3-4B70-B792-7B08CE57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838</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Frans</cp:lastModifiedBy>
  <cp:revision>7</cp:revision>
  <dcterms:created xsi:type="dcterms:W3CDTF">2017-04-10T18:10:00Z</dcterms:created>
  <dcterms:modified xsi:type="dcterms:W3CDTF">2017-04-13T07:53:00Z</dcterms:modified>
</cp:coreProperties>
</file>